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15" w:type="dxa"/>
        <w:tblInd w:w="-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"/>
        <w:gridCol w:w="4126"/>
        <w:gridCol w:w="240"/>
        <w:gridCol w:w="313"/>
        <w:gridCol w:w="127"/>
        <w:gridCol w:w="3119"/>
        <w:gridCol w:w="1077"/>
        <w:gridCol w:w="32"/>
        <w:gridCol w:w="11"/>
      </w:tblGrid>
      <w:tr w:rsidR="002C7F86" w:rsidTr="00D6204E">
        <w:trPr>
          <w:gridBefore w:val="1"/>
          <w:gridAfter w:val="1"/>
          <w:wBefore w:w="70" w:type="dxa"/>
          <w:wAfter w:w="11" w:type="dxa"/>
          <w:cantSplit/>
        </w:trPr>
        <w:tc>
          <w:tcPr>
            <w:tcW w:w="7925" w:type="dxa"/>
            <w:gridSpan w:val="5"/>
          </w:tcPr>
          <w:p w:rsidR="002C7F86" w:rsidRDefault="00206D96">
            <w:pPr>
              <w:rPr>
                <w:rFonts w:ascii="Arial" w:hAnsi="Arial"/>
                <w:sz w:val="40"/>
              </w:rPr>
            </w:pPr>
            <w:proofErr w:type="spellStart"/>
            <w:r>
              <w:rPr>
                <w:rFonts w:ascii="Arial" w:hAnsi="Arial"/>
                <w:sz w:val="40"/>
              </w:rPr>
              <w:t>Smilies</w:t>
            </w:r>
            <w:proofErr w:type="spellEnd"/>
          </w:p>
          <w:p w:rsidR="002C7F86" w:rsidRDefault="002C7F86">
            <w:pPr>
              <w:rPr>
                <w:rFonts w:ascii="Arial" w:hAnsi="Arial"/>
                <w:sz w:val="40"/>
              </w:rPr>
            </w:pPr>
          </w:p>
        </w:tc>
        <w:tc>
          <w:tcPr>
            <w:tcW w:w="1109" w:type="dxa"/>
            <w:gridSpan w:val="2"/>
            <w:shd w:val="solid" w:color="FFFFFF" w:fill="auto"/>
          </w:tcPr>
          <w:p w:rsidR="002C7F86" w:rsidRDefault="002C7F86">
            <w:pPr>
              <w:rPr>
                <w:b/>
                <w:sz w:val="36"/>
              </w:rPr>
            </w:pPr>
          </w:p>
        </w:tc>
      </w:tr>
      <w:tr w:rsidR="002C7F86" w:rsidTr="00D6204E">
        <w:tblPrEx>
          <w:tblCellMar>
            <w:left w:w="70" w:type="dxa"/>
            <w:right w:w="70" w:type="dxa"/>
          </w:tblCellMar>
        </w:tblPrEx>
        <w:trPr>
          <w:gridAfter w:val="2"/>
          <w:wAfter w:w="43" w:type="dxa"/>
          <w:cantSplit/>
        </w:trPr>
        <w:tc>
          <w:tcPr>
            <w:tcW w:w="4196" w:type="dxa"/>
            <w:gridSpan w:val="2"/>
          </w:tcPr>
          <w:p w:rsidR="002C7F86" w:rsidRDefault="002C7F86"/>
        </w:tc>
        <w:tc>
          <w:tcPr>
            <w:tcW w:w="680" w:type="dxa"/>
            <w:gridSpan w:val="3"/>
          </w:tcPr>
          <w:p w:rsidR="002C7F86" w:rsidRDefault="002C7F86"/>
        </w:tc>
        <w:tc>
          <w:tcPr>
            <w:tcW w:w="4196" w:type="dxa"/>
            <w:gridSpan w:val="2"/>
          </w:tcPr>
          <w:p w:rsidR="002C7F86" w:rsidRDefault="002C7F86"/>
        </w:tc>
      </w:tr>
      <w:tr w:rsidR="002C7F86" w:rsidTr="00D6204E">
        <w:trPr>
          <w:gridBefore w:val="1"/>
          <w:wBefore w:w="70" w:type="dxa"/>
          <w:cantSplit/>
        </w:trPr>
        <w:tc>
          <w:tcPr>
            <w:tcW w:w="4366" w:type="dxa"/>
            <w:gridSpan w:val="2"/>
            <w:shd w:val="pct10" w:color="auto" w:fill="auto"/>
          </w:tcPr>
          <w:p w:rsidR="002C7F86" w:rsidRDefault="002C7F86">
            <w:pPr>
              <w:tabs>
                <w:tab w:val="left" w:pos="1134"/>
              </w:tabs>
            </w:pPr>
            <w:r>
              <w:rPr>
                <w:b/>
              </w:rPr>
              <w:t>Ort:</w:t>
            </w:r>
            <w:r>
              <w:tab/>
            </w:r>
            <w:r w:rsidR="00206D96">
              <w:t>Raum</w:t>
            </w:r>
          </w:p>
          <w:p w:rsidR="002C7F86" w:rsidRDefault="002C7F86">
            <w:pPr>
              <w:tabs>
                <w:tab w:val="left" w:pos="1134"/>
              </w:tabs>
            </w:pPr>
          </w:p>
          <w:p w:rsidR="002C7F86" w:rsidRDefault="002C7F86">
            <w:pPr>
              <w:tabs>
                <w:tab w:val="left" w:pos="1134"/>
              </w:tabs>
            </w:pPr>
          </w:p>
          <w:p w:rsidR="002C7F86" w:rsidRDefault="002C7F86">
            <w:pPr>
              <w:tabs>
                <w:tab w:val="left" w:pos="1134"/>
              </w:tabs>
            </w:pPr>
            <w:r>
              <w:rPr>
                <w:b/>
              </w:rPr>
              <w:t>Dauer:</w:t>
            </w:r>
            <w:r>
              <w:tab/>
            </w:r>
            <w:r w:rsidR="00206D96">
              <w:t>2</w:t>
            </w:r>
            <w:r>
              <w:t xml:space="preserve">0 - </w:t>
            </w:r>
            <w:r w:rsidR="00206D96">
              <w:t>3</w:t>
            </w:r>
            <w:r>
              <w:t>0 Minuten</w:t>
            </w:r>
          </w:p>
          <w:p w:rsidR="002C7F86" w:rsidRDefault="002C7F86">
            <w:pPr>
              <w:tabs>
                <w:tab w:val="left" w:pos="1134"/>
              </w:tabs>
            </w:pPr>
          </w:p>
          <w:p w:rsidR="002C7F86" w:rsidRDefault="002C7F86">
            <w:pPr>
              <w:tabs>
                <w:tab w:val="left" w:pos="1134"/>
              </w:tabs>
              <w:jc w:val="both"/>
            </w:pPr>
            <w:r>
              <w:rPr>
                <w:b/>
              </w:rPr>
              <w:t>Eignung:</w:t>
            </w:r>
            <w:r>
              <w:tab/>
              <w:t>Für Gruppen von 8 - 16 Personen</w:t>
            </w:r>
          </w:p>
          <w:p w:rsidR="002C7F86" w:rsidRDefault="002C7F86">
            <w:pPr>
              <w:tabs>
                <w:tab w:val="left" w:pos="1134"/>
              </w:tabs>
              <w:jc w:val="both"/>
            </w:pPr>
            <w:r>
              <w:tab/>
              <w:t xml:space="preserve"> </w:t>
            </w:r>
          </w:p>
        </w:tc>
        <w:tc>
          <w:tcPr>
            <w:tcW w:w="313" w:type="dxa"/>
          </w:tcPr>
          <w:p w:rsidR="002C7F86" w:rsidRDefault="002C7F86"/>
        </w:tc>
        <w:tc>
          <w:tcPr>
            <w:tcW w:w="4366" w:type="dxa"/>
            <w:gridSpan w:val="5"/>
            <w:shd w:val="pct10" w:color="auto" w:fill="auto"/>
          </w:tcPr>
          <w:p w:rsidR="002C7F86" w:rsidRDefault="002C7F86">
            <w:r>
              <w:rPr>
                <w:b/>
              </w:rPr>
              <w:t>Material:</w:t>
            </w:r>
            <w:r>
              <w:t xml:space="preserve"> </w:t>
            </w:r>
          </w:p>
          <w:p w:rsidR="002C7F86" w:rsidRDefault="002C7F86"/>
        </w:tc>
      </w:tr>
      <w:tr w:rsidR="002C7F86" w:rsidTr="00D6204E">
        <w:tblPrEx>
          <w:tblCellMar>
            <w:left w:w="70" w:type="dxa"/>
            <w:right w:w="70" w:type="dxa"/>
          </w:tblCellMar>
        </w:tblPrEx>
        <w:trPr>
          <w:gridAfter w:val="2"/>
          <w:wAfter w:w="43" w:type="dxa"/>
          <w:cantSplit/>
          <w:trHeight w:val="87"/>
        </w:trPr>
        <w:tc>
          <w:tcPr>
            <w:tcW w:w="4196" w:type="dxa"/>
            <w:gridSpan w:val="2"/>
          </w:tcPr>
          <w:p w:rsidR="002C7F86" w:rsidRDefault="002C7F86"/>
        </w:tc>
        <w:tc>
          <w:tcPr>
            <w:tcW w:w="680" w:type="dxa"/>
            <w:gridSpan w:val="3"/>
          </w:tcPr>
          <w:p w:rsidR="002C7F86" w:rsidRDefault="002C7F86"/>
        </w:tc>
        <w:tc>
          <w:tcPr>
            <w:tcW w:w="4196" w:type="dxa"/>
            <w:gridSpan w:val="2"/>
          </w:tcPr>
          <w:p w:rsidR="002C7F86" w:rsidRDefault="002C7F86"/>
        </w:tc>
      </w:tr>
      <w:tr w:rsidR="002C7F86" w:rsidTr="00D6204E">
        <w:trPr>
          <w:gridBefore w:val="1"/>
          <w:wBefore w:w="70" w:type="dxa"/>
          <w:cantSplit/>
        </w:trPr>
        <w:tc>
          <w:tcPr>
            <w:tcW w:w="4366" w:type="dxa"/>
            <w:gridSpan w:val="2"/>
          </w:tcPr>
          <w:p w:rsidR="002C7F86" w:rsidRDefault="002C7F86">
            <w:pPr>
              <w:jc w:val="both"/>
            </w:pPr>
            <w:r>
              <w:rPr>
                <w:b/>
              </w:rPr>
              <w:t>Beschreibung des Spiels:</w:t>
            </w:r>
          </w:p>
          <w:p w:rsidR="002C7F86" w:rsidRDefault="002C7F86">
            <w:pPr>
              <w:jc w:val="both"/>
            </w:pPr>
          </w:p>
        </w:tc>
        <w:tc>
          <w:tcPr>
            <w:tcW w:w="313" w:type="dxa"/>
          </w:tcPr>
          <w:p w:rsidR="002C7F86" w:rsidRDefault="002C7F86">
            <w:pPr>
              <w:tabs>
                <w:tab w:val="left" w:pos="284"/>
              </w:tabs>
              <w:jc w:val="both"/>
            </w:pPr>
          </w:p>
        </w:tc>
        <w:tc>
          <w:tcPr>
            <w:tcW w:w="4366" w:type="dxa"/>
            <w:gridSpan w:val="5"/>
          </w:tcPr>
          <w:p w:rsidR="002C7F86" w:rsidRDefault="002C7F86">
            <w:pPr>
              <w:tabs>
                <w:tab w:val="left" w:pos="284"/>
              </w:tabs>
              <w:jc w:val="both"/>
            </w:pPr>
          </w:p>
        </w:tc>
      </w:tr>
    </w:tbl>
    <w:p w:rsidR="00D6204E" w:rsidRDefault="00206D96" w:rsidP="00D6204E">
      <w:pPr>
        <w:rPr>
          <w:rFonts w:cs="Arial"/>
        </w:rPr>
      </w:pPr>
      <w:r>
        <w:rPr>
          <w:rFonts w:cs="Arial"/>
        </w:rPr>
        <w:t>Reflexion</w:t>
      </w:r>
    </w:p>
    <w:p w:rsidR="00D6204E" w:rsidRDefault="00206D96" w:rsidP="00206D96">
      <w:pPr>
        <w:rPr>
          <w:rFonts w:cs="Arial"/>
        </w:rPr>
      </w:pPr>
      <w:r>
        <w:rPr>
          <w:rFonts w:cs="Arial"/>
        </w:rPr>
        <w:t xml:space="preserve">Die Spielleitung verteilt 30 bis 40 </w:t>
      </w:r>
      <w:proofErr w:type="spellStart"/>
      <w:r>
        <w:rPr>
          <w:rFonts w:cs="Arial"/>
        </w:rPr>
        <w:t>Smilyekarten</w:t>
      </w:r>
      <w:proofErr w:type="spellEnd"/>
      <w:r>
        <w:rPr>
          <w:rFonts w:cs="Arial"/>
        </w:rPr>
        <w:t xml:space="preserve"> mit unterschiedlichen „Gefühls und Tätigkeitssmileys“ in der Mitte der Gruppe. </w:t>
      </w:r>
      <w:r w:rsidR="00D6204E">
        <w:rPr>
          <w:rFonts w:cs="Arial"/>
        </w:rPr>
        <w:t xml:space="preserve">Jede Person </w:t>
      </w:r>
      <w:r>
        <w:rPr>
          <w:rFonts w:cs="Arial"/>
        </w:rPr>
        <w:t>sucht sich eines der Smileys aus das seinen aktuellen Gefühlszustand oder dem Verlauf des Seminares entspricht und erläutert seine Auswahl den anderen</w:t>
      </w:r>
    </w:p>
    <w:p w:rsidR="00206D96" w:rsidRDefault="00206D96" w:rsidP="00206D96">
      <w:pPr>
        <w:rPr>
          <w:rFonts w:cs="Arial"/>
        </w:rPr>
      </w:pPr>
    </w:p>
    <w:p w:rsidR="00206D96" w:rsidRDefault="00206D96" w:rsidP="00206D96">
      <w:pPr>
        <w:rPr>
          <w:rFonts w:cs="Arial"/>
        </w:rPr>
      </w:pPr>
      <w:r>
        <w:rPr>
          <w:rFonts w:cs="Arial"/>
        </w:rPr>
        <w:t>Fragen zur Gruppe und Leitung</w:t>
      </w:r>
    </w:p>
    <w:p w:rsidR="00206D96" w:rsidRDefault="00206D96" w:rsidP="00206D96">
      <w:pPr>
        <w:rPr>
          <w:rFonts w:cs="Arial"/>
        </w:rPr>
      </w:pPr>
      <w:r>
        <w:rPr>
          <w:rFonts w:cs="Arial"/>
        </w:rPr>
        <w:t>Frage zum Thema</w:t>
      </w:r>
    </w:p>
    <w:p w:rsidR="00206D96" w:rsidRDefault="00206D96" w:rsidP="00206D96">
      <w:pPr>
        <w:rPr>
          <w:rFonts w:cs="Arial"/>
        </w:rPr>
      </w:pPr>
      <w:r>
        <w:rPr>
          <w:rFonts w:cs="Arial"/>
        </w:rPr>
        <w:t>Frage zum persönlichen Lernen</w:t>
      </w:r>
    </w:p>
    <w:p w:rsidR="00206D96" w:rsidRDefault="00206D96" w:rsidP="00206D96">
      <w:pPr>
        <w:rPr>
          <w:rFonts w:cs="Arial"/>
        </w:rPr>
      </w:pPr>
      <w:r>
        <w:rPr>
          <w:rFonts w:cs="Arial"/>
        </w:rPr>
        <w:t xml:space="preserve">Frage zum </w:t>
      </w:r>
      <w:proofErr w:type="spellStart"/>
      <w:r>
        <w:rPr>
          <w:rFonts w:cs="Arial"/>
        </w:rPr>
        <w:t>Globe</w:t>
      </w:r>
      <w:proofErr w:type="spellEnd"/>
    </w:p>
    <w:p w:rsidR="004F3AF2" w:rsidRDefault="004F3AF2" w:rsidP="00206D96">
      <w:pPr>
        <w:rPr>
          <w:rFonts w:cs="Arial"/>
        </w:rPr>
      </w:pPr>
    </w:p>
    <w:p w:rsidR="004F3AF2" w:rsidRPr="004F3AF2" w:rsidRDefault="004F3AF2" w:rsidP="004F3AF2">
      <w:pPr>
        <w:rPr>
          <w:bCs/>
          <w:szCs w:val="24"/>
        </w:rPr>
      </w:pPr>
      <w:r w:rsidRPr="004F3AF2">
        <w:rPr>
          <w:bCs/>
          <w:szCs w:val="24"/>
        </w:rPr>
        <w:t>Thema:</w:t>
      </w:r>
    </w:p>
    <w:p w:rsidR="004F3AF2" w:rsidRPr="004F3AF2" w:rsidRDefault="004F3AF2" w:rsidP="004F3AF2">
      <w:pPr>
        <w:rPr>
          <w:bCs/>
          <w:szCs w:val="24"/>
        </w:rPr>
      </w:pPr>
    </w:p>
    <w:p w:rsidR="004F3AF2" w:rsidRPr="004F3AF2" w:rsidRDefault="004F3AF2" w:rsidP="004F3AF2">
      <w:pPr>
        <w:rPr>
          <w:bCs/>
          <w:szCs w:val="24"/>
        </w:rPr>
      </w:pPr>
      <w:r w:rsidRPr="004F3AF2">
        <w:rPr>
          <w:bCs/>
          <w:szCs w:val="24"/>
        </w:rPr>
        <w:t xml:space="preserve">„Auf der Suche nach dem, was uns zusammenhält“ – </w:t>
      </w:r>
    </w:p>
    <w:p w:rsidR="004F3AF2" w:rsidRPr="004F3AF2" w:rsidRDefault="004F3AF2" w:rsidP="004F3AF2">
      <w:pPr>
        <w:rPr>
          <w:bCs/>
          <w:szCs w:val="24"/>
        </w:rPr>
      </w:pPr>
      <w:r w:rsidRPr="004F3AF2">
        <w:rPr>
          <w:bCs/>
          <w:szCs w:val="24"/>
        </w:rPr>
        <w:t>Was nehme ich vom Thema mit?</w:t>
      </w:r>
    </w:p>
    <w:p w:rsidR="004F3AF2" w:rsidRPr="004F3AF2" w:rsidRDefault="004F3AF2" w:rsidP="004F3AF2">
      <w:pPr>
        <w:rPr>
          <w:bCs/>
          <w:szCs w:val="24"/>
        </w:rPr>
      </w:pPr>
    </w:p>
    <w:p w:rsidR="004F3AF2" w:rsidRPr="004F3AF2" w:rsidRDefault="004F3AF2" w:rsidP="004F3AF2">
      <w:pPr>
        <w:rPr>
          <w:bCs/>
          <w:szCs w:val="24"/>
        </w:rPr>
      </w:pPr>
      <w:r w:rsidRPr="004F3AF2">
        <w:rPr>
          <w:bCs/>
          <w:szCs w:val="24"/>
        </w:rPr>
        <w:t>Gruppe:</w:t>
      </w:r>
    </w:p>
    <w:p w:rsidR="004F3AF2" w:rsidRPr="004F3AF2" w:rsidRDefault="004F3AF2" w:rsidP="004F3AF2">
      <w:pPr>
        <w:rPr>
          <w:bCs/>
          <w:szCs w:val="24"/>
        </w:rPr>
      </w:pPr>
    </w:p>
    <w:p w:rsidR="004F3AF2" w:rsidRPr="004F3AF2" w:rsidRDefault="004F3AF2" w:rsidP="004F3AF2">
      <w:pPr>
        <w:rPr>
          <w:bCs/>
          <w:szCs w:val="24"/>
        </w:rPr>
      </w:pPr>
      <w:r w:rsidRPr="004F3AF2">
        <w:rPr>
          <w:bCs/>
          <w:szCs w:val="24"/>
        </w:rPr>
        <w:t>Was möchte ich der Gruppe sagen? Wie habe ich mich in der Gruppe gefühlt?</w:t>
      </w:r>
    </w:p>
    <w:p w:rsidR="004F3AF2" w:rsidRPr="004F3AF2" w:rsidRDefault="004F3AF2" w:rsidP="004F3AF2">
      <w:pPr>
        <w:rPr>
          <w:bCs/>
          <w:szCs w:val="24"/>
        </w:rPr>
      </w:pPr>
      <w:bookmarkStart w:id="0" w:name="_GoBack"/>
      <w:bookmarkEnd w:id="0"/>
    </w:p>
    <w:p w:rsidR="004F3AF2" w:rsidRPr="004F3AF2" w:rsidRDefault="004F3AF2" w:rsidP="004F3AF2">
      <w:pPr>
        <w:rPr>
          <w:bCs/>
          <w:szCs w:val="24"/>
        </w:rPr>
      </w:pPr>
      <w:r w:rsidRPr="004F3AF2">
        <w:rPr>
          <w:bCs/>
          <w:szCs w:val="24"/>
        </w:rPr>
        <w:t>Ich:</w:t>
      </w:r>
    </w:p>
    <w:p w:rsidR="004F3AF2" w:rsidRPr="004F3AF2" w:rsidRDefault="004F3AF2" w:rsidP="004F3AF2">
      <w:pPr>
        <w:rPr>
          <w:bCs/>
          <w:szCs w:val="24"/>
        </w:rPr>
      </w:pPr>
    </w:p>
    <w:p w:rsidR="004F3AF2" w:rsidRPr="004F3AF2" w:rsidRDefault="004F3AF2" w:rsidP="004F3AF2">
      <w:pPr>
        <w:rPr>
          <w:bCs/>
          <w:szCs w:val="24"/>
        </w:rPr>
      </w:pPr>
      <w:r w:rsidRPr="004F3AF2">
        <w:rPr>
          <w:bCs/>
          <w:szCs w:val="24"/>
        </w:rPr>
        <w:t xml:space="preserve">Welche persönliche Lernerfahrung nehme ich in Bezug </w:t>
      </w:r>
    </w:p>
    <w:p w:rsidR="004F3AF2" w:rsidRPr="004F3AF2" w:rsidRDefault="004F3AF2" w:rsidP="004F3AF2">
      <w:pPr>
        <w:rPr>
          <w:bCs/>
          <w:szCs w:val="24"/>
        </w:rPr>
      </w:pPr>
      <w:r w:rsidRPr="004F3AF2">
        <w:rPr>
          <w:bCs/>
          <w:szCs w:val="24"/>
        </w:rPr>
        <w:t>auf mein berufliches Handeln in der Zukunft mit?</w:t>
      </w:r>
    </w:p>
    <w:p w:rsidR="004F3AF2" w:rsidRPr="004F3AF2" w:rsidRDefault="004F3AF2" w:rsidP="004F3AF2">
      <w:pPr>
        <w:rPr>
          <w:bCs/>
          <w:szCs w:val="24"/>
        </w:rPr>
      </w:pPr>
    </w:p>
    <w:p w:rsidR="004F3AF2" w:rsidRPr="004F3AF2" w:rsidRDefault="004F3AF2" w:rsidP="004F3AF2">
      <w:pPr>
        <w:rPr>
          <w:bCs/>
          <w:szCs w:val="24"/>
        </w:rPr>
      </w:pPr>
      <w:proofErr w:type="spellStart"/>
      <w:r w:rsidRPr="004F3AF2">
        <w:rPr>
          <w:bCs/>
          <w:szCs w:val="24"/>
        </w:rPr>
        <w:t>Globe</w:t>
      </w:r>
      <w:proofErr w:type="spellEnd"/>
      <w:r w:rsidRPr="004F3AF2">
        <w:rPr>
          <w:bCs/>
          <w:szCs w:val="24"/>
        </w:rPr>
        <w:t>:</w:t>
      </w:r>
    </w:p>
    <w:p w:rsidR="004F3AF2" w:rsidRPr="004F3AF2" w:rsidRDefault="004F3AF2" w:rsidP="004F3AF2">
      <w:pPr>
        <w:rPr>
          <w:bCs/>
          <w:szCs w:val="24"/>
        </w:rPr>
      </w:pPr>
    </w:p>
    <w:p w:rsidR="004F3AF2" w:rsidRPr="004F3AF2" w:rsidRDefault="004F3AF2" w:rsidP="004F3AF2">
      <w:pPr>
        <w:rPr>
          <w:bCs/>
          <w:szCs w:val="24"/>
        </w:rPr>
      </w:pPr>
      <w:r w:rsidRPr="004F3AF2">
        <w:rPr>
          <w:bCs/>
          <w:szCs w:val="24"/>
        </w:rPr>
        <w:t>Gibt es sonstige Anmerkungen?</w:t>
      </w:r>
    </w:p>
    <w:p w:rsidR="004F3AF2" w:rsidRPr="004F3AF2" w:rsidRDefault="004F3AF2" w:rsidP="004F3AF2">
      <w:pPr>
        <w:rPr>
          <w:bCs/>
          <w:szCs w:val="24"/>
        </w:rPr>
      </w:pPr>
      <w:r w:rsidRPr="004F3AF2">
        <w:rPr>
          <w:bCs/>
          <w:szCs w:val="24"/>
        </w:rPr>
        <w:t xml:space="preserve">(Zeit, Tagungshaus/-raum, </w:t>
      </w:r>
      <w:proofErr w:type="gramStart"/>
      <w:r w:rsidRPr="004F3AF2">
        <w:rPr>
          <w:bCs/>
          <w:szCs w:val="24"/>
        </w:rPr>
        <w:t>Atmosphäre,...</w:t>
      </w:r>
      <w:proofErr w:type="gramEnd"/>
      <w:r w:rsidRPr="004F3AF2">
        <w:rPr>
          <w:bCs/>
          <w:szCs w:val="24"/>
        </w:rPr>
        <w:t>)?</w:t>
      </w:r>
    </w:p>
    <w:p w:rsidR="004F3AF2" w:rsidRPr="004F3AF2" w:rsidRDefault="004F3AF2" w:rsidP="004F3AF2">
      <w:pPr>
        <w:rPr>
          <w:bCs/>
          <w:szCs w:val="24"/>
        </w:rPr>
      </w:pPr>
    </w:p>
    <w:p w:rsidR="004F3AF2" w:rsidRPr="004F3AF2" w:rsidRDefault="004F3AF2" w:rsidP="004F3AF2">
      <w:pPr>
        <w:rPr>
          <w:bCs/>
          <w:szCs w:val="24"/>
        </w:rPr>
      </w:pPr>
    </w:p>
    <w:p w:rsidR="004F3AF2" w:rsidRPr="004F3AF2" w:rsidRDefault="004F3AF2" w:rsidP="004F3AF2">
      <w:pPr>
        <w:rPr>
          <w:bCs/>
          <w:szCs w:val="24"/>
        </w:rPr>
      </w:pPr>
    </w:p>
    <w:p w:rsidR="004F3AF2" w:rsidRPr="004F3AF2" w:rsidRDefault="004F3AF2" w:rsidP="004F3AF2">
      <w:pPr>
        <w:rPr>
          <w:bCs/>
          <w:szCs w:val="24"/>
        </w:rPr>
      </w:pPr>
    </w:p>
    <w:p w:rsidR="008F63BC" w:rsidRPr="004F3AF2" w:rsidRDefault="008F63BC" w:rsidP="004F3AF2">
      <w:pPr>
        <w:rPr>
          <w:bCs/>
          <w:szCs w:val="24"/>
        </w:rPr>
      </w:pPr>
    </w:p>
    <w:p w:rsidR="008F63BC" w:rsidRPr="004F3AF2" w:rsidRDefault="008F63BC" w:rsidP="004F3AF2">
      <w:pPr>
        <w:rPr>
          <w:bCs/>
          <w:szCs w:val="24"/>
        </w:rPr>
      </w:pPr>
    </w:p>
    <w:p w:rsidR="00F403D9" w:rsidRPr="004F3AF2" w:rsidRDefault="00F403D9" w:rsidP="004F3AF2">
      <w:pPr>
        <w:rPr>
          <w:bCs/>
          <w:szCs w:val="24"/>
        </w:rPr>
      </w:pPr>
    </w:p>
    <w:sectPr w:rsidR="00F403D9" w:rsidRPr="004F3AF2">
      <w:pgSz w:w="11907" w:h="16840"/>
      <w:pgMar w:top="851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7"/>
  <w:proofState w:spelling="clean" w:grammar="clean"/>
  <w:attachedTemplate r:id="rId1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04E"/>
    <w:rsid w:val="00206D96"/>
    <w:rsid w:val="002C7F86"/>
    <w:rsid w:val="004D41BC"/>
    <w:rsid w:val="004F3AF2"/>
    <w:rsid w:val="008F63BC"/>
    <w:rsid w:val="00C35551"/>
    <w:rsid w:val="00D6204E"/>
    <w:rsid w:val="00F40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9CC22D"/>
  <w14:defaultImageDpi w14:val="300"/>
  <w15:chartTrackingRefBased/>
  <w15:docId w15:val="{356A22B8-AE38-7349-861A-D1B099A50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berschrift1">
    <w:name w:val="heading 1"/>
    <w:basedOn w:val="berschrift9"/>
    <w:next w:val="Standard"/>
    <w:qFormat/>
    <w:pPr>
      <w:keepNext/>
      <w:outlineLvl w:val="0"/>
    </w:pPr>
    <w:rPr>
      <w:b/>
      <w:kern w:val="28"/>
      <w:sz w:val="28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izimac/Library/Application%20Support/Microsoft/Office/Benutzervorlagen/Meine%20Vorlagen/EOP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EOP.dot</Template>
  <TotalTime>0</TotalTime>
  <Pages>1</Pages>
  <Words>124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Jugendreferat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info@ev-jugendreferat.de</dc:creator>
  <cp:keywords/>
  <cp:lastModifiedBy>info@ev-jugendreferat.de</cp:lastModifiedBy>
  <cp:revision>4</cp:revision>
  <dcterms:created xsi:type="dcterms:W3CDTF">2019-08-29T10:33:00Z</dcterms:created>
  <dcterms:modified xsi:type="dcterms:W3CDTF">2019-08-29T10:43:00Z</dcterms:modified>
</cp:coreProperties>
</file>